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1F03" w:rsidRPr="006F163D" w:rsidRDefault="006C1F03">
      <w:pPr>
        <w:spacing w:after="0" w:line="240" w:lineRule="auto"/>
        <w:jc w:val="center"/>
        <w:rPr>
          <w:rFonts w:asciiTheme="minorHAnsi" w:hAnsiTheme="minorHAnsi"/>
        </w:rPr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6C1F03" w:rsidRPr="006F163D">
        <w:tc>
          <w:tcPr>
            <w:tcW w:w="7308" w:type="dxa"/>
            <w:tcMar>
              <w:left w:w="108" w:type="dxa"/>
              <w:right w:w="108" w:type="dxa"/>
            </w:tcMar>
          </w:tcPr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Unit Title:</w:t>
            </w:r>
            <w:r w:rsidRPr="006F163D">
              <w:rPr>
                <w:rFonts w:asciiTheme="minorHAnsi" w:hAnsiTheme="minorHAnsi"/>
              </w:rPr>
              <w:t xml:space="preserve"> Classifying 2-Dimensional Figures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6C1F03" w:rsidRPr="006F163D" w:rsidRDefault="00AB3779" w:rsidP="006F163D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Pacing (Duration of Unit):</w:t>
            </w:r>
            <w:r w:rsidRPr="006F163D">
              <w:rPr>
                <w:rFonts w:asciiTheme="minorHAnsi" w:hAnsiTheme="minorHAnsi"/>
              </w:rPr>
              <w:t xml:space="preserve">  </w:t>
            </w:r>
            <w:r w:rsidR="006F163D" w:rsidRPr="006F163D">
              <w:rPr>
                <w:rFonts w:asciiTheme="minorHAnsi" w:hAnsiTheme="minorHAnsi"/>
              </w:rPr>
              <w:t>4</w:t>
            </w:r>
            <w:r w:rsidRPr="006F163D">
              <w:rPr>
                <w:rFonts w:asciiTheme="minorHAnsi" w:hAnsiTheme="minorHAnsi"/>
              </w:rPr>
              <w:t xml:space="preserve"> Week</w:t>
            </w:r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6C1F03" w:rsidRPr="006F163D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6C1F03" w:rsidRPr="006F163D" w:rsidRDefault="00AB377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  <w:sz w:val="24"/>
              </w:rPr>
              <w:t>Desired Results</w:t>
            </w:r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tbl>
      <w:tblPr>
        <w:tblStyle w:val="a1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6C1F03" w:rsidRPr="006F163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6C1F03" w:rsidRPr="006F163D" w:rsidRDefault="00AB377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Transfer Goals (</w:t>
            </w:r>
            <w:r w:rsidRPr="006F163D">
              <w:rPr>
                <w:rFonts w:asciiTheme="minorHAnsi" w:hAnsiTheme="minorHAnsi"/>
              </w:rPr>
              <w:t>Priority practice standards in</w:t>
            </w:r>
            <w:r w:rsidRPr="006F163D">
              <w:rPr>
                <w:rFonts w:asciiTheme="minorHAnsi" w:hAnsiTheme="minorHAnsi"/>
                <w:b/>
              </w:rPr>
              <w:t xml:space="preserve"> bold)</w:t>
            </w:r>
          </w:p>
        </w:tc>
      </w:tr>
      <w:tr w:rsidR="006C1F03" w:rsidRPr="006F163D">
        <w:tc>
          <w:tcPr>
            <w:tcW w:w="14616" w:type="dxa"/>
            <w:tcMar>
              <w:left w:w="108" w:type="dxa"/>
              <w:right w:w="108" w:type="dxa"/>
            </w:tcMar>
          </w:tcPr>
          <w:p w:rsidR="006C1F03" w:rsidRPr="006F163D" w:rsidRDefault="006C1F0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i/>
              </w:rPr>
              <w:t xml:space="preserve">Students will be able to independently use their learning to: </w:t>
            </w:r>
          </w:p>
          <w:p w:rsidR="006C1F03" w:rsidRPr="006F163D" w:rsidRDefault="00AB3779">
            <w:pPr>
              <w:numPr>
                <w:ilvl w:val="0"/>
                <w:numId w:val="5"/>
              </w:numPr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Make sense of problems and persevere in solving them.</w:t>
            </w:r>
          </w:p>
          <w:p w:rsidR="006C1F03" w:rsidRPr="006F163D" w:rsidRDefault="00AB3779">
            <w:pPr>
              <w:numPr>
                <w:ilvl w:val="0"/>
                <w:numId w:val="5"/>
              </w:numPr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Reason abstractly and quantitatively.</w:t>
            </w:r>
          </w:p>
          <w:p w:rsidR="006C1F03" w:rsidRPr="006F163D" w:rsidRDefault="00AB3779">
            <w:pPr>
              <w:numPr>
                <w:ilvl w:val="0"/>
                <w:numId w:val="5"/>
              </w:numPr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Construct viable arguments and critique the reasoning of others.</w:t>
            </w:r>
          </w:p>
          <w:p w:rsidR="006C1F03" w:rsidRPr="006F163D" w:rsidRDefault="00AB3779">
            <w:pPr>
              <w:numPr>
                <w:ilvl w:val="0"/>
                <w:numId w:val="5"/>
              </w:numPr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Model with mathematics.</w:t>
            </w:r>
          </w:p>
          <w:p w:rsidR="006C1F03" w:rsidRPr="006F163D" w:rsidRDefault="00AB3779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Use appropriate tools strategically.</w:t>
            </w:r>
          </w:p>
          <w:p w:rsidR="006C1F03" w:rsidRPr="006F163D" w:rsidRDefault="00AB3779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Attend to precision.</w:t>
            </w:r>
          </w:p>
          <w:p w:rsidR="006C1F03" w:rsidRPr="006F163D" w:rsidRDefault="00AB3779">
            <w:pPr>
              <w:numPr>
                <w:ilvl w:val="0"/>
                <w:numId w:val="5"/>
              </w:numPr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Look for and make use of structure</w:t>
            </w:r>
            <w:r w:rsidRPr="006F163D">
              <w:rPr>
                <w:rFonts w:asciiTheme="minorHAnsi" w:hAnsiTheme="minorHAnsi"/>
              </w:rPr>
              <w:t>.</w:t>
            </w:r>
          </w:p>
          <w:p w:rsidR="006C1F03" w:rsidRPr="006F163D" w:rsidRDefault="00AB3779">
            <w:pPr>
              <w:numPr>
                <w:ilvl w:val="0"/>
                <w:numId w:val="5"/>
              </w:numPr>
              <w:spacing w:after="0" w:line="240" w:lineRule="auto"/>
              <w:ind w:left="255" w:hanging="17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Look for and express regularity in repeated reasoning.</w:t>
            </w:r>
          </w:p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6C1F03" w:rsidRPr="006F163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6C1F03" w:rsidRPr="006F163D" w:rsidRDefault="00AB377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Established Goals (2011 MA Curriculum Frameworks Standards Incorporating the Common Core State Standards)</w:t>
            </w:r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5"/>
        <w:gridCol w:w="3421"/>
      </w:tblGrid>
      <w:tr w:rsidR="006C1F03" w:rsidRPr="006F163D"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Prerequisite Standards:</w:t>
            </w:r>
          </w:p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6C1F03" w:rsidRPr="006F163D" w:rsidRDefault="006F163D" w:rsidP="006F163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Theme="minorHAnsi" w:eastAsia="Arial" w:hAnsiTheme="minorHAnsi" w:cs="Arial"/>
              </w:rPr>
            </w:pPr>
            <w:proofErr w:type="gramStart"/>
            <w:r w:rsidRPr="006F163D">
              <w:rPr>
                <w:rFonts w:asciiTheme="minorHAnsi" w:eastAsia="Arial" w:hAnsiTheme="minorHAnsi" w:cs="Arial"/>
              </w:rPr>
              <w:t>4.G.2</w:t>
            </w:r>
            <w:proofErr w:type="gramEnd"/>
            <w:r w:rsidRPr="006F163D">
              <w:rPr>
                <w:rFonts w:asciiTheme="minorHAnsi" w:eastAsia="Arial" w:hAnsiTheme="minorHAnsi" w:cs="Arial"/>
              </w:rPr>
              <w:t>:</w:t>
            </w:r>
            <w:r w:rsidR="00AB3779" w:rsidRPr="006F163D">
              <w:rPr>
                <w:rFonts w:asciiTheme="minorHAnsi" w:eastAsia="Arial" w:hAnsiTheme="minorHAnsi" w:cs="Arial"/>
              </w:rPr>
              <w:t xml:space="preserve"> Classify two-dimensional figures based on the presence or absence of parallel or perpendicular lines, or the prese</w:t>
            </w:r>
            <w:r w:rsidR="00AB3779" w:rsidRPr="006F163D">
              <w:rPr>
                <w:rFonts w:asciiTheme="minorHAnsi" w:eastAsia="Arial" w:hAnsiTheme="minorHAnsi" w:cs="Arial"/>
              </w:rPr>
              <w:t>nce or absence of angles of a specified size. Recognize right triangles as a category, and identify right triangles.</w:t>
            </w:r>
          </w:p>
          <w:p w:rsidR="006C1F03" w:rsidRPr="006F163D" w:rsidRDefault="006C1F03">
            <w:pPr>
              <w:numPr>
                <w:ilvl w:val="0"/>
                <w:numId w:val="2"/>
              </w:numPr>
              <w:spacing w:after="0" w:line="240" w:lineRule="auto"/>
              <w:ind w:left="0" w:hanging="359"/>
              <w:rPr>
                <w:rFonts w:asciiTheme="minorHAnsi" w:hAnsiTheme="minorHAnsi"/>
              </w:rPr>
            </w:pPr>
          </w:p>
          <w:p w:rsidR="006C1F03" w:rsidRPr="006F163D" w:rsidRDefault="006C1F03">
            <w:pPr>
              <w:numPr>
                <w:ilvl w:val="0"/>
                <w:numId w:val="2"/>
              </w:numPr>
              <w:spacing w:after="0" w:line="240" w:lineRule="auto"/>
              <w:ind w:left="0" w:hanging="359"/>
              <w:rPr>
                <w:rFonts w:asciiTheme="minorHAnsi" w:hAnsiTheme="minorHAnsi"/>
              </w:rPr>
            </w:pPr>
          </w:p>
          <w:p w:rsidR="006C1F03" w:rsidRPr="006F163D" w:rsidRDefault="006C1F03">
            <w:pPr>
              <w:numPr>
                <w:ilvl w:val="0"/>
                <w:numId w:val="2"/>
              </w:numPr>
              <w:spacing w:after="0" w:line="240" w:lineRule="auto"/>
              <w:ind w:left="0" w:hanging="359"/>
              <w:rPr>
                <w:rFonts w:asciiTheme="minorHAnsi" w:hAnsiTheme="minorHAnsi"/>
              </w:rPr>
            </w:pPr>
          </w:p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6C1F03" w:rsidRPr="006F163D" w:rsidRDefault="00AB377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  <w:sz w:val="20"/>
              </w:rPr>
              <w:t>WIDA for English Language</w:t>
            </w:r>
            <w:r w:rsidRPr="006F163D">
              <w:rPr>
                <w:rFonts w:asciiTheme="minorHAnsi" w:hAnsiTheme="minorHAnsi"/>
                <w:b/>
              </w:rPr>
              <w:t xml:space="preserve"> </w:t>
            </w:r>
            <w:r w:rsidRPr="006F163D">
              <w:rPr>
                <w:rFonts w:asciiTheme="minorHAnsi" w:hAnsiTheme="minorHAnsi"/>
                <w:b/>
                <w:sz w:val="20"/>
              </w:rPr>
              <w:t>Learners</w:t>
            </w:r>
          </w:p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sz w:val="20"/>
              </w:rPr>
              <w:t xml:space="preserve">Standard 1: ELLs </w:t>
            </w:r>
            <w:r w:rsidRPr="006F163D">
              <w:rPr>
                <w:rFonts w:asciiTheme="minorHAnsi" w:hAnsiTheme="minorHAnsi"/>
                <w:b/>
                <w:sz w:val="20"/>
              </w:rPr>
              <w:t>communicate</w:t>
            </w:r>
            <w:r w:rsidRPr="006F163D">
              <w:rPr>
                <w:rFonts w:asciiTheme="minorHAnsi" w:hAnsiTheme="minorHAnsi"/>
                <w:sz w:val="20"/>
              </w:rPr>
              <w:t xml:space="preserve"> for </w:t>
            </w:r>
            <w:r w:rsidRPr="006F163D">
              <w:rPr>
                <w:rFonts w:asciiTheme="minorHAnsi" w:hAnsiTheme="minorHAnsi"/>
                <w:b/>
                <w:sz w:val="20"/>
              </w:rPr>
              <w:t xml:space="preserve">Social </w:t>
            </w:r>
            <w:r w:rsidRPr="006F163D">
              <w:rPr>
                <w:rFonts w:asciiTheme="minorHAnsi" w:hAnsiTheme="minorHAnsi"/>
                <w:sz w:val="20"/>
              </w:rPr>
              <w:t xml:space="preserve">and </w:t>
            </w:r>
            <w:r w:rsidRPr="006F163D">
              <w:rPr>
                <w:rFonts w:asciiTheme="minorHAnsi" w:hAnsiTheme="minorHAnsi"/>
                <w:b/>
                <w:sz w:val="20"/>
              </w:rPr>
              <w:t xml:space="preserve">Instructional </w:t>
            </w:r>
            <w:r w:rsidRPr="006F163D">
              <w:rPr>
                <w:rFonts w:asciiTheme="minorHAnsi" w:hAnsiTheme="minorHAnsi"/>
                <w:sz w:val="20"/>
              </w:rPr>
              <w:t>purposes within the school setting</w:t>
            </w:r>
          </w:p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sz w:val="20"/>
              </w:rPr>
              <w:t xml:space="preserve">Standard 3:  ELLs </w:t>
            </w:r>
            <w:r w:rsidRPr="006F163D">
              <w:rPr>
                <w:rFonts w:asciiTheme="minorHAnsi" w:hAnsiTheme="minorHAnsi"/>
                <w:b/>
                <w:sz w:val="20"/>
              </w:rPr>
              <w:t xml:space="preserve">communicate </w:t>
            </w:r>
            <w:r w:rsidRPr="006F163D">
              <w:rPr>
                <w:rFonts w:asciiTheme="minorHAnsi" w:hAnsiTheme="minorHAnsi"/>
                <w:sz w:val="20"/>
              </w:rPr>
              <w:t xml:space="preserve">information, ideas and concepts necessary for academic success in the content area of </w:t>
            </w:r>
            <w:r w:rsidRPr="006F163D">
              <w:rPr>
                <w:rFonts w:asciiTheme="minorHAnsi" w:hAnsiTheme="minorHAnsi"/>
                <w:b/>
                <w:sz w:val="20"/>
              </w:rPr>
              <w:t>Mathematics</w:t>
            </w:r>
          </w:p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sz w:val="20"/>
              </w:rPr>
              <w:t>In the lesson planning stage, teachers will need to differentiate lessons for ELLs.  In order to accomplish this they will need</w:t>
            </w:r>
            <w:r w:rsidRPr="006F163D">
              <w:rPr>
                <w:rFonts w:asciiTheme="minorHAnsi" w:hAnsiTheme="minorHAnsi"/>
                <w:sz w:val="20"/>
              </w:rPr>
              <w:t xml:space="preserve">:  1.) this curriculum map, 2.) a list of their ELLs and their proficiency levels, and 3.) appropriate language function expectations and scaffolds or </w:t>
            </w:r>
            <w:r w:rsidRPr="006F163D">
              <w:rPr>
                <w:rFonts w:asciiTheme="minorHAnsi" w:hAnsiTheme="minorHAnsi"/>
                <w:sz w:val="20"/>
              </w:rPr>
              <w:lastRenderedPageBreak/>
              <w:t>supports.</w:t>
            </w:r>
          </w:p>
        </w:tc>
      </w:tr>
      <w:tr w:rsidR="006C1F03" w:rsidRPr="006F163D"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lastRenderedPageBreak/>
              <w:t>Standards</w:t>
            </w:r>
            <w:r w:rsidRPr="006F163D">
              <w:rPr>
                <w:rFonts w:asciiTheme="minorHAnsi" w:hAnsiTheme="minorHAnsi"/>
              </w:rPr>
              <w:t xml:space="preserve"> (Priority Standards in </w:t>
            </w:r>
            <w:r w:rsidRPr="006F163D">
              <w:rPr>
                <w:rFonts w:asciiTheme="minorHAnsi" w:hAnsiTheme="minorHAnsi"/>
                <w:b/>
              </w:rPr>
              <w:t>bold</w:t>
            </w:r>
            <w:r w:rsidRPr="006F163D">
              <w:rPr>
                <w:rFonts w:asciiTheme="minorHAnsi" w:hAnsiTheme="minorHAnsi"/>
              </w:rPr>
              <w:t>):</w:t>
            </w:r>
          </w:p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Theme="minorHAnsi" w:hAnsiTheme="minorHAnsi"/>
              </w:rPr>
            </w:pPr>
            <w:proofErr w:type="gramStart"/>
            <w:r w:rsidRPr="006F163D">
              <w:rPr>
                <w:rFonts w:asciiTheme="minorHAnsi" w:hAnsiTheme="minorHAnsi"/>
              </w:rPr>
              <w:t>5.G.3</w:t>
            </w:r>
            <w:proofErr w:type="gramEnd"/>
            <w:r w:rsidRPr="006F163D">
              <w:rPr>
                <w:rFonts w:asciiTheme="minorHAnsi" w:hAnsiTheme="minorHAnsi"/>
              </w:rPr>
              <w:t>: Understand that attributes belonging to a cate</w:t>
            </w:r>
            <w:r w:rsidRPr="006F163D">
              <w:rPr>
                <w:rFonts w:asciiTheme="minorHAnsi" w:hAnsiTheme="minorHAnsi"/>
              </w:rPr>
              <w:t xml:space="preserve">gory of two-dimensional figures also belong to all subcategories of that category. </w:t>
            </w:r>
            <w:r w:rsidRPr="006F163D">
              <w:rPr>
                <w:rFonts w:asciiTheme="minorHAnsi" w:hAnsiTheme="minorHAnsi"/>
                <w:i/>
              </w:rPr>
              <w:t xml:space="preserve">For example, all rectangles have four right angles and squares are rectangles, so all squares have four right angles. 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spacing w:after="0"/>
              <w:ind w:left="720" w:hanging="360"/>
              <w:rPr>
                <w:rFonts w:asciiTheme="minorHAnsi" w:hAnsiTheme="minorHAnsi"/>
                <w:b/>
              </w:rPr>
            </w:pPr>
            <w:proofErr w:type="gramStart"/>
            <w:r w:rsidRPr="006F163D">
              <w:rPr>
                <w:rFonts w:asciiTheme="minorHAnsi" w:hAnsiTheme="minorHAnsi"/>
                <w:b/>
              </w:rPr>
              <w:t>5.G.4</w:t>
            </w:r>
            <w:proofErr w:type="gramEnd"/>
            <w:r w:rsidRPr="006F163D">
              <w:rPr>
                <w:rFonts w:asciiTheme="minorHAnsi" w:hAnsiTheme="minorHAnsi"/>
                <w:b/>
              </w:rPr>
              <w:t>: Classify two-dimensional figures in a hierarchy based on properties.</w:t>
            </w:r>
          </w:p>
          <w:p w:rsidR="006F163D" w:rsidRPr="006F163D" w:rsidRDefault="006F163D" w:rsidP="006F163D">
            <w:pPr>
              <w:tabs>
                <w:tab w:val="left" w:pos="360"/>
              </w:tabs>
              <w:spacing w:after="0"/>
              <w:ind w:left="1"/>
              <w:rPr>
                <w:rFonts w:asciiTheme="minorHAnsi" w:hAnsiTheme="minorHAnsi"/>
              </w:rPr>
            </w:pP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6C1F03" w:rsidRPr="006F163D" w:rsidRDefault="006C1F0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6C1F03" w:rsidRPr="006F163D" w:rsidRDefault="006C1F03" w:rsidP="006F163D">
      <w:pPr>
        <w:spacing w:after="0"/>
        <w:rPr>
          <w:rFonts w:asciiTheme="minorHAnsi" w:hAnsiTheme="minorHAnsi"/>
        </w:rPr>
      </w:pPr>
    </w:p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6C1F03" w:rsidRPr="006F163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6C1F03" w:rsidRPr="006F163D" w:rsidRDefault="00AB377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Meaning (*Mostly assessed through Performance Tasks/Assessments)</w:t>
            </w:r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6C1F03" w:rsidRPr="006F163D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Big Ideas:</w:t>
            </w:r>
            <w:r w:rsidRPr="006F163D">
              <w:rPr>
                <w:rFonts w:asciiTheme="minorHAnsi" w:hAnsiTheme="minorHAnsi"/>
              </w:rPr>
              <w:t xml:space="preserve"> </w:t>
            </w:r>
          </w:p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 xml:space="preserve">Shapes have properties that can be used when describing, analyzing and categorizing them. </w:t>
            </w:r>
          </w:p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6C1F03" w:rsidRPr="006F163D" w:rsidRDefault="006C1F0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 xml:space="preserve">Essential Questions: </w:t>
            </w:r>
            <w:r w:rsidRPr="006F163D">
              <w:rPr>
                <w:rFonts w:asciiTheme="minorHAnsi" w:hAnsiTheme="minorHAnsi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6C1F03" w:rsidRPr="006F163D" w:rsidRDefault="006C1F03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How can I describe and classify a polygon based on its characteristics?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 xml:space="preserve">Where is geometry found in your everyday world? 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How are quadrilaterals alike and different?</w:t>
            </w:r>
          </w:p>
          <w:p w:rsidR="006C1F03" w:rsidRPr="006F163D" w:rsidRDefault="006C1F03" w:rsidP="006F163D">
            <w:pPr>
              <w:spacing w:after="0" w:line="240" w:lineRule="auto"/>
              <w:ind w:firstLine="45"/>
              <w:rPr>
                <w:rFonts w:asciiTheme="minorHAnsi" w:hAnsiTheme="minorHAnsi"/>
              </w:rPr>
            </w:pPr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6F163D" w:rsidRPr="006F163D" w:rsidTr="006F163D">
        <w:trPr>
          <w:trHeight w:val="280"/>
        </w:trPr>
        <w:tc>
          <w:tcPr>
            <w:tcW w:w="14616" w:type="dxa"/>
            <w:gridSpan w:val="2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6F163D" w:rsidRPr="006F163D" w:rsidRDefault="006F163D" w:rsidP="006F163D">
            <w:pPr>
              <w:spacing w:after="0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Acquisition (*Mostly assessed through traditional summative assessments)</w:t>
            </w:r>
          </w:p>
        </w:tc>
      </w:tr>
      <w:tr w:rsidR="006C1F03" w:rsidRPr="006F163D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6C1F03" w:rsidRPr="006F163D" w:rsidRDefault="006C1F0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Knowledge:</w:t>
            </w:r>
            <w:r w:rsidRPr="006F163D">
              <w:rPr>
                <w:rFonts w:asciiTheme="minorHAnsi" w:hAnsiTheme="minorHAnsi"/>
              </w:rPr>
              <w:t xml:space="preserve"> Key basic concepts, facts, and key terms (written in phrases) students should be able to recall independently.</w:t>
            </w:r>
          </w:p>
          <w:p w:rsidR="006C1F03" w:rsidRPr="006F163D" w:rsidRDefault="006C1F03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  <w:i/>
              </w:rPr>
              <w:t>Students will know…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That two dimensional figures can be classified into multiple categories</w:t>
            </w:r>
          </w:p>
          <w:p w:rsidR="006C1F03" w:rsidRPr="006F163D" w:rsidRDefault="006C1F03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Key Academic Vocabulary: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Angles</w:t>
            </w:r>
            <w:r w:rsidR="006F163D">
              <w:rPr>
                <w:rFonts w:asciiTheme="minorHAnsi" w:hAnsiTheme="minorHAnsi"/>
              </w:rPr>
              <w:t xml:space="preserve"> </w:t>
            </w:r>
            <w:r w:rsidRPr="006F163D">
              <w:rPr>
                <w:rFonts w:asciiTheme="minorHAnsi" w:hAnsiTheme="minorHAnsi"/>
              </w:rPr>
              <w:t>(Right, Acute, Obtuse)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Triangles</w:t>
            </w:r>
            <w:r w:rsidR="006F163D">
              <w:rPr>
                <w:rFonts w:asciiTheme="minorHAnsi" w:hAnsiTheme="minorHAnsi"/>
              </w:rPr>
              <w:t xml:space="preserve"> </w:t>
            </w:r>
            <w:r w:rsidRPr="006F163D">
              <w:rPr>
                <w:rFonts w:asciiTheme="minorHAnsi" w:hAnsiTheme="minorHAnsi"/>
              </w:rPr>
              <w:t>(Equilateral, Scalene, Right, Isosceles)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 xml:space="preserve">Perpendicular, Parallel, Intersecting, 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Edges, Vertices, Faces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Congruent, Similar, Lines of Symmetry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Quadrilateral/Quadrangle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Plane Figure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Two-Dimensional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Polygon</w:t>
            </w:r>
          </w:p>
          <w:p w:rsidR="006F163D" w:rsidRPr="006F163D" w:rsidRDefault="006F163D" w:rsidP="006F163D">
            <w:pPr>
              <w:spacing w:after="0" w:line="240" w:lineRule="auto"/>
              <w:ind w:left="1"/>
              <w:contextualSpacing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6C1F03" w:rsidRPr="006F163D" w:rsidRDefault="006C1F0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spacing w:after="0" w:line="240" w:lineRule="auto"/>
              <w:ind w:left="360" w:hanging="35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 xml:space="preserve">Skills: </w:t>
            </w:r>
            <w:r w:rsidRPr="006F163D">
              <w:rPr>
                <w:rFonts w:asciiTheme="minorHAnsi" w:hAnsiTheme="minorHAnsi"/>
              </w:rPr>
              <w:t>The d</w:t>
            </w:r>
            <w:r w:rsidRPr="006F163D">
              <w:rPr>
                <w:rFonts w:asciiTheme="minorHAnsi" w:hAnsiTheme="minorHAnsi"/>
              </w:rPr>
              <w:t xml:space="preserve">iscrete skills and process students should be able to use independently </w:t>
            </w:r>
          </w:p>
          <w:p w:rsidR="006C1F03" w:rsidRPr="006F163D" w:rsidRDefault="006C1F03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 w:rsidR="006C1F03" w:rsidRPr="006F163D" w:rsidRDefault="00AB3779">
            <w:pPr>
              <w:spacing w:after="0" w:line="240" w:lineRule="auto"/>
              <w:ind w:left="360" w:hanging="359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i/>
              </w:rPr>
              <w:t xml:space="preserve">Students will be skilled at:  </w:t>
            </w:r>
          </w:p>
          <w:p w:rsidR="006C1F03" w:rsidRPr="006F163D" w:rsidRDefault="006C1F03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792" w:hanging="432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Identifying the characteristi</w:t>
            </w:r>
            <w:r w:rsidR="006F163D">
              <w:rPr>
                <w:rFonts w:asciiTheme="minorHAnsi" w:hAnsiTheme="minorHAnsi"/>
              </w:rPr>
              <w:t>cs of two dimensional figures.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792" w:hanging="432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 xml:space="preserve">Classifying two dimensional figures </w:t>
            </w:r>
            <w:r w:rsidR="006F163D">
              <w:rPr>
                <w:rFonts w:asciiTheme="minorHAnsi" w:hAnsiTheme="minorHAnsi"/>
              </w:rPr>
              <w:t xml:space="preserve">according to their properties. </w:t>
            </w:r>
          </w:p>
          <w:p w:rsidR="006C1F03" w:rsidRPr="006F163D" w:rsidRDefault="00AB3779" w:rsidP="006F163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792" w:hanging="432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Explaining their reasoning for classificati</w:t>
            </w:r>
            <w:r w:rsidR="006F163D">
              <w:rPr>
                <w:rFonts w:asciiTheme="minorHAnsi" w:hAnsiTheme="minorHAnsi"/>
              </w:rPr>
              <w:t>on of two-dimensional figures.</w:t>
            </w:r>
          </w:p>
          <w:p w:rsidR="006C1F03" w:rsidRPr="006F163D" w:rsidRDefault="006C1F03">
            <w:pPr>
              <w:spacing w:after="0" w:line="240" w:lineRule="auto"/>
              <w:ind w:left="630" w:hanging="629"/>
              <w:rPr>
                <w:rFonts w:asciiTheme="minorHAnsi" w:hAnsiTheme="minorHAnsi"/>
              </w:rPr>
            </w:pPr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6F163D">
      <w:pPr>
        <w:spacing w:after="0" w:line="240" w:lineRule="auto"/>
        <w:rPr>
          <w:rFonts w:asciiTheme="minorHAnsi" w:hAnsiTheme="minorHAnsi"/>
          <w:b/>
          <w:u w:val="single"/>
        </w:rPr>
      </w:pPr>
      <w:r w:rsidRPr="006F163D">
        <w:rPr>
          <w:rFonts w:asciiTheme="minorHAnsi" w:hAnsiTheme="minorHAnsi"/>
          <w:b/>
          <w:u w:val="single"/>
        </w:rPr>
        <w:t>Resource Suggestions:</w:t>
      </w: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AB3779">
      <w:pPr>
        <w:spacing w:after="0" w:line="240" w:lineRule="auto"/>
        <w:rPr>
          <w:rFonts w:asciiTheme="minorHAnsi" w:hAnsiTheme="minorHAnsi"/>
        </w:rPr>
      </w:pPr>
      <w:r w:rsidRPr="006F163D">
        <w:rPr>
          <w:rFonts w:asciiTheme="minorHAnsi" w:hAnsiTheme="minorHAnsi"/>
        </w:rPr>
        <w:t>Concentration Game, Names and Shapes</w:t>
      </w:r>
      <w:hyperlink r:id="rId8">
        <w:r w:rsidRPr="006F163D">
          <w:rPr>
            <w:rFonts w:asciiTheme="minorHAnsi" w:hAnsiTheme="minorHAnsi"/>
          </w:rPr>
          <w:t xml:space="preserve"> </w:t>
        </w:r>
      </w:hyperlink>
      <w:hyperlink r:id="rId9">
        <w:r w:rsidRPr="006F163D">
          <w:rPr>
            <w:rFonts w:asciiTheme="minorHAnsi" w:hAnsiTheme="minorHAnsi"/>
            <w:color w:val="1155CC"/>
            <w:u w:val="single"/>
          </w:rPr>
          <w:t>http://www.math-play.com/shapes-game.html</w:t>
        </w:r>
      </w:hyperlink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AB3779">
      <w:pPr>
        <w:spacing w:after="0" w:line="240" w:lineRule="auto"/>
        <w:rPr>
          <w:rFonts w:asciiTheme="minorHAnsi" w:hAnsiTheme="minorHAnsi"/>
        </w:rPr>
      </w:pPr>
      <w:r w:rsidRPr="006F163D">
        <w:rPr>
          <w:rFonts w:asciiTheme="minorHAnsi" w:hAnsiTheme="minorHAnsi"/>
          <w:b/>
        </w:rPr>
        <w:t xml:space="preserve">Interactive Games </w:t>
      </w:r>
      <w:hyperlink r:id="rId10">
        <w:r w:rsidRPr="006F163D">
          <w:rPr>
            <w:rFonts w:asciiTheme="minorHAnsi" w:hAnsiTheme="minorHAnsi"/>
            <w:b/>
            <w:color w:val="1155CC"/>
            <w:u w:val="single"/>
          </w:rPr>
          <w:t>http://interactivesites.weebly.com/math.html</w:t>
        </w:r>
      </w:hyperlink>
      <w:r w:rsidRPr="006F163D">
        <w:rPr>
          <w:rFonts w:asciiTheme="minorHAnsi" w:hAnsiTheme="minorHAnsi"/>
          <w:i/>
        </w:rPr>
        <w:t xml:space="preserve">   </w:t>
      </w:r>
      <w:r w:rsidRPr="006F163D">
        <w:rPr>
          <w:rFonts w:asciiTheme="minorHAnsi" w:hAnsiTheme="minorHAnsi"/>
          <w:i/>
        </w:rPr>
        <w:t xml:space="preserve">   (Click on unit topic)</w:t>
      </w: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AB3779">
      <w:pPr>
        <w:spacing w:after="0" w:line="240" w:lineRule="auto"/>
        <w:rPr>
          <w:rFonts w:asciiTheme="minorHAnsi" w:hAnsiTheme="minorHAnsi"/>
        </w:rPr>
      </w:pPr>
      <w:r w:rsidRPr="006F163D">
        <w:rPr>
          <w:rFonts w:asciiTheme="minorHAnsi" w:eastAsia="Arial" w:hAnsiTheme="minorHAnsi" w:cs="Arial"/>
          <w:b/>
        </w:rPr>
        <w:t xml:space="preserve">Common Core Georgia Performance Standards: </w:t>
      </w:r>
      <w:r w:rsidRPr="006F163D">
        <w:rPr>
          <w:rFonts w:asciiTheme="minorHAnsi" w:eastAsia="Arial" w:hAnsiTheme="minorHAnsi" w:cs="Arial"/>
        </w:rPr>
        <w:t>2D Figures</w:t>
      </w: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AB3779">
      <w:pPr>
        <w:spacing w:after="0" w:line="240" w:lineRule="auto"/>
        <w:rPr>
          <w:rFonts w:asciiTheme="minorHAnsi" w:hAnsiTheme="minorHAnsi"/>
        </w:rPr>
      </w:pPr>
      <w:r w:rsidRPr="006F163D">
        <w:rPr>
          <w:rFonts w:asciiTheme="minorHAnsi" w:eastAsia="Arial" w:hAnsiTheme="minorHAnsi" w:cs="Arial"/>
          <w:b/>
        </w:rPr>
        <w:t>Illustrative math</w:t>
      </w:r>
      <w:r w:rsidRPr="006F163D">
        <w:rPr>
          <w:rFonts w:asciiTheme="minorHAnsi" w:eastAsia="Arial" w:hAnsiTheme="minorHAnsi" w:cs="Arial"/>
        </w:rPr>
        <w:t xml:space="preserve">    </w:t>
      </w:r>
      <w:hyperlink r:id="rId11">
        <w:r w:rsidRPr="006F163D">
          <w:rPr>
            <w:rFonts w:asciiTheme="minorHAnsi" w:eastAsia="Arial" w:hAnsiTheme="minorHAnsi" w:cs="Arial"/>
            <w:color w:val="1155CC"/>
            <w:u w:val="single"/>
          </w:rPr>
          <w:t>http://www.illustrativemathematics.org/5</w:t>
        </w:r>
      </w:hyperlink>
    </w:p>
    <w:p w:rsidR="006C1F03" w:rsidRPr="006F163D" w:rsidRDefault="00AB3779">
      <w:pPr>
        <w:spacing w:after="0" w:line="240" w:lineRule="auto"/>
        <w:rPr>
          <w:rFonts w:asciiTheme="minorHAnsi" w:hAnsiTheme="minorHAnsi"/>
        </w:rPr>
      </w:pPr>
      <w:hyperlink r:id="rId12"/>
    </w:p>
    <w:tbl>
      <w:tblPr>
        <w:tblStyle w:val="a7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0"/>
        <w:gridCol w:w="12240"/>
      </w:tblGrid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eastAsia="Arial" w:hAnsiTheme="minorHAnsi" w:cs="Arial"/>
                <w:b/>
              </w:rPr>
              <w:t>Standard(s)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eastAsia="Arial" w:hAnsiTheme="minorHAnsi" w:cs="Arial"/>
                <w:b/>
              </w:rPr>
              <w:t>Link</w:t>
            </w:r>
            <w:hyperlink r:id="rId13"/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5.G.4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14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What is a Trapezoid? (Part 2)</w:t>
              </w:r>
            </w:hyperlink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AB3779">
      <w:pPr>
        <w:spacing w:after="0" w:line="240" w:lineRule="auto"/>
        <w:rPr>
          <w:rFonts w:asciiTheme="minorHAnsi" w:hAnsiTheme="minorHAnsi"/>
        </w:rPr>
      </w:pPr>
      <w:r w:rsidRPr="006F163D">
        <w:rPr>
          <w:rFonts w:asciiTheme="minorHAnsi" w:eastAsia="Arial" w:hAnsiTheme="minorHAnsi" w:cs="Arial"/>
          <w:b/>
        </w:rPr>
        <w:t>K-5 Math Resources</w:t>
      </w:r>
      <w:r w:rsidRPr="006F163D">
        <w:rPr>
          <w:rFonts w:asciiTheme="minorHAnsi" w:eastAsia="Arial" w:hAnsiTheme="minorHAnsi" w:cs="Arial"/>
        </w:rPr>
        <w:t xml:space="preserve">     </w:t>
      </w:r>
      <w:hyperlink r:id="rId15">
        <w:r w:rsidRPr="006F163D">
          <w:rPr>
            <w:rFonts w:asciiTheme="minorHAnsi" w:eastAsia="Arial" w:hAnsiTheme="minorHAnsi" w:cs="Arial"/>
            <w:color w:val="1155CC"/>
            <w:u w:val="single"/>
          </w:rPr>
          <w:t>http://www.k-5mathteachingresources.com/5th-grade-number-activities.html</w:t>
        </w:r>
      </w:hyperlink>
    </w:p>
    <w:p w:rsidR="006C1F03" w:rsidRPr="006F163D" w:rsidRDefault="00AB3779">
      <w:pPr>
        <w:spacing w:after="0" w:line="240" w:lineRule="auto"/>
        <w:rPr>
          <w:rFonts w:asciiTheme="minorHAnsi" w:hAnsiTheme="minorHAnsi"/>
        </w:rPr>
      </w:pPr>
      <w:hyperlink r:id="rId16"/>
    </w:p>
    <w:p w:rsidR="006C1F03" w:rsidRPr="006F163D" w:rsidRDefault="00AB3779">
      <w:pPr>
        <w:spacing w:after="0" w:line="240" w:lineRule="auto"/>
        <w:rPr>
          <w:rFonts w:asciiTheme="minorHAnsi" w:hAnsiTheme="minorHAnsi"/>
        </w:rPr>
      </w:pPr>
      <w:hyperlink r:id="rId17"/>
    </w:p>
    <w:tbl>
      <w:tblPr>
        <w:tblStyle w:val="a8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0"/>
        <w:gridCol w:w="12240"/>
      </w:tblGrid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eastAsia="Arial" w:hAnsiTheme="minorHAnsi" w:cs="Arial"/>
                <w:b/>
              </w:rPr>
              <w:t>Standard(s)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18">
              <w:r w:rsidRPr="006F163D">
                <w:rPr>
                  <w:rFonts w:asciiTheme="minorHAnsi" w:eastAsia="Arial" w:hAnsiTheme="minorHAnsi" w:cs="Arial"/>
                  <w:b/>
                </w:rPr>
                <w:t>Link</w:t>
              </w:r>
            </w:hyperlink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5.G.3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19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Identify Quadrilaterals</w:t>
              </w:r>
            </w:hyperlink>
          </w:p>
        </w:tc>
      </w:tr>
      <w:tr w:rsidR="006F163D" w:rsidRPr="006F163D" w:rsidTr="006F163D">
        <w:trPr>
          <w:trHeight w:val="267"/>
        </w:trPr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5.G.3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0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Quadrilateral Criteria</w:t>
              </w:r>
            </w:hyperlink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5.G.3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1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Constructing Quadrilaterals</w:t>
              </w:r>
            </w:hyperlink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5.G.3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2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Quadrilateral Tangram Challenge</w:t>
              </w:r>
            </w:hyperlink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5.G.4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3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Triangle Hierarchy Diagram</w:t>
              </w:r>
            </w:hyperlink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5.G.4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4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Triangle Hierarchy Diagram 2</w:t>
              </w:r>
            </w:hyperlink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5.G.4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5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Regular/Irregular Hierarchy Diagram</w:t>
              </w:r>
            </w:hyperlink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5.G.4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6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Quadrilateral Hierarchy Diagram</w:t>
              </w:r>
            </w:hyperlink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6F163D">
      <w:pPr>
        <w:spacing w:after="0" w:line="240" w:lineRule="auto"/>
        <w:rPr>
          <w:rFonts w:asciiTheme="minorHAnsi" w:hAnsiTheme="minorHAnsi"/>
        </w:rPr>
      </w:pPr>
      <w:r w:rsidRPr="006F163D">
        <w:rPr>
          <w:rFonts w:asciiTheme="minorHAnsi" w:hAnsiTheme="minorHAnsi"/>
          <w:b/>
        </w:rPr>
        <w:t>Technology (VIDEOS)</w:t>
      </w: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tbl>
      <w:tblPr>
        <w:tblStyle w:val="a9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0"/>
        <w:gridCol w:w="12240"/>
      </w:tblGrid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Standard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Link</w:t>
            </w:r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6F163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5.G.2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7">
              <w:r w:rsidRPr="006F163D">
                <w:rPr>
                  <w:rFonts w:asciiTheme="minorHAnsi" w:hAnsiTheme="minorHAnsi"/>
                  <w:b/>
                  <w:color w:val="1155CC"/>
                  <w:u w:val="single"/>
                </w:rPr>
                <w:t>http://www.khanacademy.org/math/cc-fifth-grade-math/cc-5th-geometry-topic/cc-5th-coordinate-plane</w:t>
              </w:r>
            </w:hyperlink>
          </w:p>
        </w:tc>
      </w:tr>
      <w:tr w:rsidR="006F163D" w:rsidRPr="006F163D" w:rsidTr="006F163D">
        <w:tc>
          <w:tcPr>
            <w:tcW w:w="2350" w:type="dxa"/>
          </w:tcPr>
          <w:p w:rsidR="006F163D" w:rsidRPr="006F163D" w:rsidRDefault="006F163D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5.G.4</w:t>
            </w:r>
          </w:p>
        </w:tc>
        <w:tc>
          <w:tcPr>
            <w:tcW w:w="12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63D" w:rsidRPr="006F163D" w:rsidRDefault="006F163D" w:rsidP="006F163D">
            <w:pPr>
              <w:spacing w:after="0" w:line="240" w:lineRule="auto"/>
              <w:rPr>
                <w:rFonts w:asciiTheme="minorHAnsi" w:hAnsiTheme="minorHAnsi"/>
              </w:rPr>
            </w:pPr>
            <w:hyperlink r:id="rId28">
              <w:r w:rsidRPr="006F163D">
                <w:rPr>
                  <w:rFonts w:asciiTheme="minorHAnsi" w:hAnsiTheme="minorHAnsi"/>
                  <w:color w:val="1155CC"/>
                  <w:u w:val="single"/>
                </w:rPr>
                <w:t>http://www.khanacademy.org/math/cc-fifth-grade-math/cc-5th-geometry-topic/cc-5th-quadrilaterals</w:t>
              </w:r>
            </w:hyperlink>
          </w:p>
        </w:tc>
      </w:tr>
    </w:tbl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p w:rsidR="006F163D" w:rsidRDefault="006F163D">
      <w:pPr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br w:type="page"/>
      </w:r>
    </w:p>
    <w:p w:rsidR="006F163D" w:rsidRPr="006F163D" w:rsidRDefault="006F163D" w:rsidP="006F163D">
      <w:pPr>
        <w:spacing w:after="0" w:line="240" w:lineRule="auto"/>
        <w:rPr>
          <w:rFonts w:asciiTheme="minorHAnsi" w:hAnsiTheme="minorHAnsi"/>
        </w:rPr>
      </w:pPr>
      <w:r w:rsidRPr="006F163D">
        <w:rPr>
          <w:rFonts w:asciiTheme="minorHAnsi" w:hAnsiTheme="minorHAnsi"/>
          <w:b/>
          <w:sz w:val="28"/>
        </w:rPr>
        <w:lastRenderedPageBreak/>
        <w:t>GO MATH PROGRAM</w:t>
      </w:r>
    </w:p>
    <w:p w:rsidR="006F163D" w:rsidRPr="006F163D" w:rsidRDefault="006F163D" w:rsidP="006F163D">
      <w:pPr>
        <w:spacing w:after="0" w:line="240" w:lineRule="auto"/>
        <w:rPr>
          <w:rFonts w:asciiTheme="minorHAnsi" w:hAnsiTheme="minorHAnsi"/>
        </w:rPr>
      </w:pPr>
    </w:p>
    <w:p w:rsidR="006F163D" w:rsidRPr="006F163D" w:rsidRDefault="006F163D" w:rsidP="006F163D">
      <w:pPr>
        <w:spacing w:after="0" w:line="240" w:lineRule="auto"/>
        <w:rPr>
          <w:rFonts w:asciiTheme="minorHAnsi" w:hAnsiTheme="minorHAnsi"/>
        </w:rPr>
      </w:pPr>
      <w:r w:rsidRPr="006F163D">
        <w:rPr>
          <w:rFonts w:asciiTheme="minorHAnsi" w:hAnsiTheme="minorHAnsi"/>
          <w:b/>
          <w:sz w:val="28"/>
        </w:rPr>
        <w:t>STANDARDS: 5G3; 5G4</w:t>
      </w:r>
    </w:p>
    <w:p w:rsidR="006F163D" w:rsidRPr="006F163D" w:rsidRDefault="006F163D" w:rsidP="006F163D">
      <w:pPr>
        <w:spacing w:after="0" w:line="240" w:lineRule="auto"/>
        <w:rPr>
          <w:rFonts w:asciiTheme="minorHAnsi" w:hAnsiTheme="minorHAnsi"/>
        </w:rPr>
      </w:pPr>
      <w:proofErr w:type="gramStart"/>
      <w:r w:rsidRPr="006F163D">
        <w:rPr>
          <w:rFonts w:asciiTheme="minorHAnsi" w:hAnsiTheme="minorHAnsi"/>
          <w:b/>
        </w:rPr>
        <w:t>bold</w:t>
      </w:r>
      <w:proofErr w:type="gramEnd"/>
      <w:r w:rsidRPr="006F163D">
        <w:rPr>
          <w:rFonts w:asciiTheme="minorHAnsi" w:hAnsiTheme="minorHAnsi"/>
          <w:b/>
        </w:rPr>
        <w:t xml:space="preserve"> print: priority standards</w:t>
      </w:r>
    </w:p>
    <w:p w:rsidR="006F163D" w:rsidRDefault="006F163D" w:rsidP="006F163D">
      <w:pPr>
        <w:spacing w:after="0" w:line="240" w:lineRule="auto"/>
        <w:rPr>
          <w:rFonts w:asciiTheme="minorHAnsi" w:hAnsiTheme="minorHAnsi"/>
          <w:b/>
          <w:sz w:val="28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160"/>
        <w:gridCol w:w="9990"/>
      </w:tblGrid>
      <w:tr w:rsidR="006F163D" w:rsidRPr="006F163D" w:rsidTr="006F163D">
        <w:tc>
          <w:tcPr>
            <w:tcW w:w="2358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  <w:sz w:val="28"/>
              </w:rPr>
              <w:t>STANDARDS</w:t>
            </w:r>
          </w:p>
        </w:tc>
        <w:tc>
          <w:tcPr>
            <w:tcW w:w="2160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6F163D">
              <w:rPr>
                <w:rFonts w:asciiTheme="minorHAnsi" w:hAnsiTheme="minorHAnsi"/>
                <w:b/>
                <w:sz w:val="28"/>
              </w:rPr>
              <w:t>LESSON #</w:t>
            </w:r>
          </w:p>
        </w:tc>
        <w:tc>
          <w:tcPr>
            <w:tcW w:w="9990" w:type="dxa"/>
          </w:tcPr>
          <w:p w:rsidR="006F163D" w:rsidRPr="006F163D" w:rsidRDefault="006F163D" w:rsidP="00A03A23">
            <w:pPr>
              <w:rPr>
                <w:rFonts w:asciiTheme="minorHAnsi" w:hAnsiTheme="minorHAnsi"/>
                <w:b/>
                <w:sz w:val="28"/>
              </w:rPr>
            </w:pPr>
            <w:r w:rsidRPr="006F163D">
              <w:rPr>
                <w:rFonts w:asciiTheme="minorHAnsi" w:hAnsiTheme="minorHAnsi"/>
                <w:b/>
                <w:sz w:val="28"/>
              </w:rPr>
              <w:t>TITLE</w:t>
            </w:r>
          </w:p>
        </w:tc>
      </w:tr>
      <w:tr w:rsidR="006F163D" w:rsidRPr="006F163D" w:rsidTr="006F163D">
        <w:tc>
          <w:tcPr>
            <w:tcW w:w="2358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5G3</w:t>
            </w:r>
          </w:p>
        </w:tc>
        <w:tc>
          <w:tcPr>
            <w:tcW w:w="2160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11.1</w:t>
            </w:r>
          </w:p>
        </w:tc>
        <w:tc>
          <w:tcPr>
            <w:tcW w:w="9990" w:type="dxa"/>
          </w:tcPr>
          <w:p w:rsidR="006F163D" w:rsidRPr="006F163D" w:rsidRDefault="006F163D" w:rsidP="00A03A23">
            <w:pPr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Polygons</w:t>
            </w:r>
          </w:p>
        </w:tc>
      </w:tr>
      <w:tr w:rsidR="006F163D" w:rsidRPr="006F163D" w:rsidTr="006F163D">
        <w:tc>
          <w:tcPr>
            <w:tcW w:w="2358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  <w:b/>
              </w:rPr>
            </w:pPr>
            <w:r w:rsidRPr="006F163D">
              <w:rPr>
                <w:rFonts w:asciiTheme="minorHAnsi" w:hAnsiTheme="minorHAnsi"/>
                <w:b/>
              </w:rPr>
              <w:t>5G3, 5G4</w:t>
            </w:r>
          </w:p>
        </w:tc>
        <w:tc>
          <w:tcPr>
            <w:tcW w:w="2160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  <w:b/>
              </w:rPr>
            </w:pPr>
            <w:r w:rsidRPr="006F163D">
              <w:rPr>
                <w:rFonts w:asciiTheme="minorHAnsi" w:hAnsiTheme="minorHAnsi"/>
                <w:b/>
              </w:rPr>
              <w:t>11.2</w:t>
            </w:r>
          </w:p>
        </w:tc>
        <w:tc>
          <w:tcPr>
            <w:tcW w:w="9990" w:type="dxa"/>
          </w:tcPr>
          <w:p w:rsidR="006F163D" w:rsidRPr="006F163D" w:rsidRDefault="006F163D" w:rsidP="00A03A23">
            <w:pPr>
              <w:rPr>
                <w:rFonts w:asciiTheme="minorHAnsi" w:hAnsiTheme="minorHAnsi"/>
                <w:b/>
              </w:rPr>
            </w:pPr>
            <w:r w:rsidRPr="006F163D">
              <w:rPr>
                <w:rFonts w:asciiTheme="minorHAnsi" w:hAnsiTheme="minorHAnsi"/>
                <w:b/>
              </w:rPr>
              <w:t>Triangles</w:t>
            </w:r>
          </w:p>
        </w:tc>
      </w:tr>
      <w:tr w:rsidR="006F163D" w:rsidRPr="006F163D" w:rsidTr="006F163D">
        <w:tc>
          <w:tcPr>
            <w:tcW w:w="2358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  <w:b/>
              </w:rPr>
              <w:t>5G4</w:t>
            </w:r>
          </w:p>
        </w:tc>
        <w:tc>
          <w:tcPr>
            <w:tcW w:w="2160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  <w:b/>
              </w:rPr>
            </w:pPr>
            <w:r w:rsidRPr="006F163D">
              <w:rPr>
                <w:rFonts w:asciiTheme="minorHAnsi" w:hAnsiTheme="minorHAnsi"/>
                <w:b/>
              </w:rPr>
              <w:t>11.3</w:t>
            </w:r>
          </w:p>
        </w:tc>
        <w:tc>
          <w:tcPr>
            <w:tcW w:w="9990" w:type="dxa"/>
          </w:tcPr>
          <w:p w:rsidR="006F163D" w:rsidRPr="006F163D" w:rsidRDefault="006F163D" w:rsidP="00A03A23">
            <w:pPr>
              <w:rPr>
                <w:rFonts w:asciiTheme="minorHAnsi" w:hAnsiTheme="minorHAnsi"/>
                <w:b/>
              </w:rPr>
            </w:pPr>
            <w:r w:rsidRPr="006F163D">
              <w:rPr>
                <w:rFonts w:asciiTheme="minorHAnsi" w:hAnsiTheme="minorHAnsi"/>
                <w:b/>
              </w:rPr>
              <w:t>Quadrilaterals</w:t>
            </w:r>
          </w:p>
        </w:tc>
      </w:tr>
      <w:tr w:rsidR="006F163D" w:rsidRPr="006F163D" w:rsidTr="006F163D">
        <w:tc>
          <w:tcPr>
            <w:tcW w:w="2358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5G3</w:t>
            </w:r>
          </w:p>
        </w:tc>
        <w:tc>
          <w:tcPr>
            <w:tcW w:w="2160" w:type="dxa"/>
          </w:tcPr>
          <w:p w:rsidR="006F163D" w:rsidRPr="006F163D" w:rsidRDefault="006F163D" w:rsidP="006F163D">
            <w:pPr>
              <w:jc w:val="center"/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11.4</w:t>
            </w:r>
          </w:p>
        </w:tc>
        <w:tc>
          <w:tcPr>
            <w:tcW w:w="9990" w:type="dxa"/>
          </w:tcPr>
          <w:p w:rsidR="006F163D" w:rsidRPr="006F163D" w:rsidRDefault="006F163D" w:rsidP="00A03A23">
            <w:pPr>
              <w:rPr>
                <w:rFonts w:asciiTheme="minorHAnsi" w:hAnsiTheme="minorHAnsi"/>
              </w:rPr>
            </w:pPr>
            <w:r w:rsidRPr="006F163D">
              <w:rPr>
                <w:rFonts w:asciiTheme="minorHAnsi" w:hAnsiTheme="minorHAnsi"/>
              </w:rPr>
              <w:t>problem Solving - Properties of Two-Dimensional Figures</w:t>
            </w:r>
          </w:p>
        </w:tc>
      </w:tr>
    </w:tbl>
    <w:p w:rsidR="006F163D" w:rsidRPr="006F163D" w:rsidRDefault="006F163D" w:rsidP="006F163D">
      <w:pPr>
        <w:spacing w:after="0" w:line="240" w:lineRule="auto"/>
        <w:rPr>
          <w:rFonts w:asciiTheme="minorHAnsi" w:hAnsiTheme="minorHAnsi"/>
        </w:rPr>
      </w:pPr>
    </w:p>
    <w:p w:rsidR="006C1F03" w:rsidRPr="006F163D" w:rsidRDefault="006C1F03">
      <w:pPr>
        <w:spacing w:after="0" w:line="240" w:lineRule="auto"/>
        <w:rPr>
          <w:rFonts w:asciiTheme="minorHAnsi" w:hAnsiTheme="minorHAnsi"/>
        </w:rPr>
      </w:pPr>
    </w:p>
    <w:sectPr w:rsidR="006C1F03" w:rsidRPr="006F163D">
      <w:headerReference w:type="default" r:id="rId29"/>
      <w:footerReference w:type="default" r:id="rId30"/>
      <w:pgSz w:w="15840" w:h="122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779" w:rsidRDefault="00AB3779">
      <w:pPr>
        <w:spacing w:after="0" w:line="240" w:lineRule="auto"/>
      </w:pPr>
      <w:r>
        <w:separator/>
      </w:r>
    </w:p>
  </w:endnote>
  <w:endnote w:type="continuationSeparator" w:id="0">
    <w:p w:rsidR="00AB3779" w:rsidRDefault="00AB3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F03" w:rsidRDefault="00AB3779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</w:r>
    <w:r>
      <w:rPr>
        <w:rFonts w:ascii="Cambria" w:eastAsia="Cambria" w:hAnsi="Cambria" w:cs="Cambria"/>
        <w:sz w:val="20"/>
      </w:rPr>
      <w:t xml:space="preserve">Page </w:t>
    </w:r>
    <w:r>
      <w:fldChar w:fldCharType="begin"/>
    </w:r>
    <w:r>
      <w:instrText>PAGE</w:instrText>
    </w:r>
    <w:r>
      <w:fldChar w:fldCharType="separate"/>
    </w:r>
    <w:r w:rsidR="006F163D">
      <w:rPr>
        <w:noProof/>
      </w:rPr>
      <w:t>1</w:t>
    </w:r>
    <w:r>
      <w:fldChar w:fldCharType="end"/>
    </w:r>
  </w:p>
  <w:p w:rsidR="006C1F03" w:rsidRDefault="006C1F03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779" w:rsidRDefault="00AB3779">
      <w:pPr>
        <w:spacing w:after="0" w:line="240" w:lineRule="auto"/>
      </w:pPr>
      <w:r>
        <w:separator/>
      </w:r>
    </w:p>
  </w:footnote>
  <w:footnote w:type="continuationSeparator" w:id="0">
    <w:p w:rsidR="00AB3779" w:rsidRDefault="00AB3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63D" w:rsidRDefault="006F163D" w:rsidP="006F163D">
    <w:pPr>
      <w:pStyle w:val="Header"/>
      <w:jc w:val="center"/>
    </w:pPr>
    <w:r>
      <w:rPr>
        <w:b/>
        <w:sz w:val="36"/>
      </w:rPr>
      <w:t xml:space="preserve">Unit Planning Guide: </w:t>
    </w:r>
    <w:r w:rsidRPr="006F163D">
      <w:rPr>
        <w:b/>
        <w:sz w:val="36"/>
        <w:u w:val="single"/>
      </w:rPr>
      <w:t>Grade 5</w:t>
    </w:r>
    <w:r>
      <w:rPr>
        <w:b/>
        <w:sz w:val="36"/>
      </w:rPr>
      <w:t xml:space="preserve"> Unit </w:t>
    </w:r>
    <w:r>
      <w:rPr>
        <w:b/>
        <w:sz w:val="36"/>
        <w:u w:val="single"/>
      </w:rPr>
      <w:t>9</w:t>
    </w:r>
    <w:r>
      <w:rPr>
        <w:b/>
        <w:sz w:val="36"/>
      </w:rPr>
      <w:t xml:space="preserve"> of </w:t>
    </w:r>
    <w:r>
      <w:rPr>
        <w:b/>
        <w:sz w:val="36"/>
        <w:u w:val="single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18B3"/>
    <w:multiLevelType w:val="multilevel"/>
    <w:tmpl w:val="A5B82476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">
    <w:nsid w:val="035167C1"/>
    <w:multiLevelType w:val="multilevel"/>
    <w:tmpl w:val="6144D362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2">
    <w:nsid w:val="0C3928C6"/>
    <w:multiLevelType w:val="multilevel"/>
    <w:tmpl w:val="FF2242D2"/>
    <w:lvl w:ilvl="0">
      <w:start w:val="1"/>
      <w:numFmt w:val="decimal"/>
      <w:lvlText w:val="MP.%1."/>
      <w:lvlJc w:val="left"/>
      <w:pPr>
        <w:ind w:left="936" w:firstLine="360"/>
      </w:pPr>
      <w:rPr>
        <w:rFonts w:ascii="Arial" w:eastAsia="Arial" w:hAnsi="Arial" w:cs="Arial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3">
    <w:nsid w:val="145109F9"/>
    <w:multiLevelType w:val="multilevel"/>
    <w:tmpl w:val="AC0CE72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19E16FD3"/>
    <w:multiLevelType w:val="multilevel"/>
    <w:tmpl w:val="6144D362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5">
    <w:nsid w:val="1D981318"/>
    <w:multiLevelType w:val="multilevel"/>
    <w:tmpl w:val="7DC2E88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6">
    <w:nsid w:val="3B8E06F1"/>
    <w:multiLevelType w:val="multilevel"/>
    <w:tmpl w:val="E876A5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4A7942DA"/>
    <w:multiLevelType w:val="multilevel"/>
    <w:tmpl w:val="6144D362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8">
    <w:nsid w:val="6AA638E7"/>
    <w:multiLevelType w:val="multilevel"/>
    <w:tmpl w:val="88F0F31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719243A4"/>
    <w:multiLevelType w:val="multilevel"/>
    <w:tmpl w:val="7A301398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0">
    <w:nsid w:val="74E67121"/>
    <w:multiLevelType w:val="multilevel"/>
    <w:tmpl w:val="A314D63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8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1F03"/>
    <w:rsid w:val="006C1F03"/>
    <w:rsid w:val="006F163D"/>
    <w:rsid w:val="00AB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F1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63D"/>
  </w:style>
  <w:style w:type="paragraph" w:styleId="Footer">
    <w:name w:val="footer"/>
    <w:basedOn w:val="Normal"/>
    <w:link w:val="FooterChar"/>
    <w:uiPriority w:val="99"/>
    <w:unhideWhenUsed/>
    <w:rsid w:val="006F1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63D"/>
  </w:style>
  <w:style w:type="paragraph" w:styleId="ListParagraph">
    <w:name w:val="List Paragraph"/>
    <w:basedOn w:val="Normal"/>
    <w:uiPriority w:val="34"/>
    <w:qFormat/>
    <w:rsid w:val="006F163D"/>
    <w:pPr>
      <w:ind w:left="720"/>
      <w:contextualSpacing/>
    </w:pPr>
  </w:style>
  <w:style w:type="table" w:styleId="TableGrid">
    <w:name w:val="Table Grid"/>
    <w:basedOn w:val="TableNormal"/>
    <w:uiPriority w:val="59"/>
    <w:rsid w:val="006F1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F1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63D"/>
  </w:style>
  <w:style w:type="paragraph" w:styleId="Footer">
    <w:name w:val="footer"/>
    <w:basedOn w:val="Normal"/>
    <w:link w:val="FooterChar"/>
    <w:uiPriority w:val="99"/>
    <w:unhideWhenUsed/>
    <w:rsid w:val="006F1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63D"/>
  </w:style>
  <w:style w:type="paragraph" w:styleId="ListParagraph">
    <w:name w:val="List Paragraph"/>
    <w:basedOn w:val="Normal"/>
    <w:uiPriority w:val="34"/>
    <w:qFormat/>
    <w:rsid w:val="006F163D"/>
    <w:pPr>
      <w:ind w:left="720"/>
      <w:contextualSpacing/>
    </w:pPr>
  </w:style>
  <w:style w:type="table" w:styleId="TableGrid">
    <w:name w:val="Table Grid"/>
    <w:basedOn w:val="TableNormal"/>
    <w:uiPriority w:val="59"/>
    <w:rsid w:val="006F1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-play.com/shapes-game.html" TargetMode="External"/><Relationship Id="rId13" Type="http://schemas.openxmlformats.org/officeDocument/2006/relationships/hyperlink" Target="http://www.illustrativemathematics.org/5" TargetMode="External"/><Relationship Id="rId18" Type="http://schemas.openxmlformats.org/officeDocument/2006/relationships/hyperlink" Target="http://www.k-5mathteachingresources.com/5th-grade-number-activities.html" TargetMode="External"/><Relationship Id="rId26" Type="http://schemas.openxmlformats.org/officeDocument/2006/relationships/hyperlink" Target="http://www.k-5mathteachingresources.com/support-files/quadrilateralhierarchydiagram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k-5mathteachingresources.com/support-files/constructingquadrilaterals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llustrativemathematics.org/5" TargetMode="External"/><Relationship Id="rId17" Type="http://schemas.openxmlformats.org/officeDocument/2006/relationships/hyperlink" Target="http://www.k-5mathteachingresources.com/5th-grade-number-activities.html" TargetMode="External"/><Relationship Id="rId25" Type="http://schemas.openxmlformats.org/officeDocument/2006/relationships/hyperlink" Target="http://www.k-5mathteachingresources.com/support-files/regularirregularhierarchydiagram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-5mathteachingresources.com/5th-grade-number-activities.html" TargetMode="External"/><Relationship Id="rId20" Type="http://schemas.openxmlformats.org/officeDocument/2006/relationships/hyperlink" Target="http://www.k-5mathteachingresources.com/support-files/quadrilateralcriteria.pdf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llustrativemathematics.org/5" TargetMode="External"/><Relationship Id="rId24" Type="http://schemas.openxmlformats.org/officeDocument/2006/relationships/hyperlink" Target="http://www.k-5mathteachingresources.com/support-files/trianglehierarchydiagram2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k-5mathteachingresources.com/5th-grade-number-activities.html" TargetMode="External"/><Relationship Id="rId23" Type="http://schemas.openxmlformats.org/officeDocument/2006/relationships/hyperlink" Target="http://www.k-5mathteachingresources.com/support-files/triangle-hierarchy-diagram1.pdf" TargetMode="External"/><Relationship Id="rId28" Type="http://schemas.openxmlformats.org/officeDocument/2006/relationships/hyperlink" Target="http://www.khanacademy.org/math/cc-fifth-grade-math/cc-5th-geometry-topic/cc-5th-quadrilaterals" TargetMode="External"/><Relationship Id="rId10" Type="http://schemas.openxmlformats.org/officeDocument/2006/relationships/hyperlink" Target="http://interactivesites.weebly.com/math.html" TargetMode="External"/><Relationship Id="rId19" Type="http://schemas.openxmlformats.org/officeDocument/2006/relationships/hyperlink" Target="http://www.k-5mathteachingresources.com/support-files/identifyingquadrilaterals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th-play.com/shapes-game.html" TargetMode="External"/><Relationship Id="rId14" Type="http://schemas.openxmlformats.org/officeDocument/2006/relationships/hyperlink" Target="http://www.illustrativemathematics.org/illustrations/1505" TargetMode="External"/><Relationship Id="rId22" Type="http://schemas.openxmlformats.org/officeDocument/2006/relationships/hyperlink" Target="http://www.k-5mathteachingresources.com/support-files/quadrilateraltangramchallenge.pdf" TargetMode="External"/><Relationship Id="rId27" Type="http://schemas.openxmlformats.org/officeDocument/2006/relationships/hyperlink" Target="http://www.khanacademy.org/math/cc-fifth-grade-math/cc-5th-geometry-topic/cc-5th-coordinate-plane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958</Words>
  <Characters>5463</Characters>
  <Application>Microsoft Office Word</Application>
  <DocSecurity>0</DocSecurity>
  <Lines>45</Lines>
  <Paragraphs>12</Paragraphs>
  <ScaleCrop>false</ScaleCrop>
  <Company/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5 Unit 9.docx</dc:title>
  <cp:lastModifiedBy>Thompson, Tamisha</cp:lastModifiedBy>
  <cp:revision>2</cp:revision>
  <dcterms:created xsi:type="dcterms:W3CDTF">2014-06-19T16:49:00Z</dcterms:created>
  <dcterms:modified xsi:type="dcterms:W3CDTF">2014-06-19T16:58:00Z</dcterms:modified>
</cp:coreProperties>
</file>